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1BA97" w14:textId="77777777" w:rsidR="00D7197F" w:rsidRPr="00250D1B" w:rsidRDefault="00D7197F" w:rsidP="00D7197F">
      <w:pPr>
        <w:jc w:val="right"/>
        <w:rPr>
          <w:rFonts w:ascii="Arial" w:hAnsi="Arial" w:cs="Arial"/>
        </w:rPr>
      </w:pPr>
      <w:r w:rsidRPr="00250D1B">
        <w:rPr>
          <w:rFonts w:ascii="Arial" w:hAnsi="Arial" w:cs="Arial"/>
        </w:rPr>
        <w:t>ПРОЕКТ</w:t>
      </w:r>
    </w:p>
    <w:p w14:paraId="5A10129D" w14:textId="77777777" w:rsidR="00D7197F" w:rsidRPr="00250D1B" w:rsidRDefault="00D7197F" w:rsidP="00D7197F">
      <w:pPr>
        <w:spacing w:line="360" w:lineRule="auto"/>
        <w:rPr>
          <w:rFonts w:ascii="Arial" w:hAnsi="Arial" w:cs="Arial"/>
        </w:rPr>
      </w:pPr>
      <w:r w:rsidRPr="00250D1B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2B79195A" wp14:editId="5FCE5FC5">
            <wp:simplePos x="0" y="0"/>
            <wp:positionH relativeFrom="column">
              <wp:posOffset>2701290</wp:posOffset>
            </wp:positionH>
            <wp:positionV relativeFrom="paragraph">
              <wp:posOffset>229235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A6F01F" w14:textId="77777777" w:rsidR="00D7197F" w:rsidRPr="00250D1B" w:rsidRDefault="00D7197F" w:rsidP="00D7197F">
      <w:pPr>
        <w:spacing w:line="360" w:lineRule="auto"/>
        <w:rPr>
          <w:rFonts w:ascii="Arial" w:hAnsi="Arial" w:cs="Arial"/>
        </w:rPr>
      </w:pPr>
    </w:p>
    <w:p w14:paraId="60569BFE" w14:textId="77777777" w:rsidR="00D7197F" w:rsidRPr="00250D1B" w:rsidRDefault="00D7197F" w:rsidP="00D7197F">
      <w:pPr>
        <w:spacing w:after="120" w:line="360" w:lineRule="auto"/>
        <w:ind w:right="-381"/>
        <w:rPr>
          <w:rFonts w:ascii="Arial" w:hAnsi="Arial" w:cs="Arial"/>
        </w:rPr>
      </w:pPr>
    </w:p>
    <w:p w14:paraId="75AB4B18" w14:textId="77777777" w:rsidR="00D7197F" w:rsidRPr="00250D1B" w:rsidRDefault="00D7197F" w:rsidP="00D7197F">
      <w:pPr>
        <w:spacing w:after="120" w:line="360" w:lineRule="auto"/>
        <w:ind w:right="-381"/>
        <w:jc w:val="center"/>
        <w:rPr>
          <w:rFonts w:ascii="Arial" w:hAnsi="Arial" w:cs="Arial"/>
          <w:b/>
        </w:rPr>
      </w:pPr>
    </w:p>
    <w:p w14:paraId="476CC02B" w14:textId="77777777" w:rsidR="00D7197F" w:rsidRPr="00250D1B" w:rsidRDefault="00D7197F" w:rsidP="00D7197F">
      <w:pPr>
        <w:spacing w:after="120" w:line="360" w:lineRule="auto"/>
        <w:ind w:right="-381"/>
        <w:jc w:val="center"/>
        <w:rPr>
          <w:rFonts w:ascii="Arial" w:hAnsi="Arial" w:cs="Arial"/>
          <w:b/>
        </w:rPr>
      </w:pPr>
      <w:r w:rsidRPr="00250D1B">
        <w:rPr>
          <w:rFonts w:ascii="Arial" w:hAnsi="Arial" w:cs="Arial"/>
          <w:b/>
        </w:rPr>
        <w:t>Городской округ Долгопрудный Московской области</w:t>
      </w:r>
    </w:p>
    <w:p w14:paraId="3215138E" w14:textId="77777777" w:rsidR="00D7197F" w:rsidRPr="00250D1B" w:rsidRDefault="00D7197F" w:rsidP="00D7197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250D1B">
        <w:rPr>
          <w:rFonts w:ascii="Arial" w:hAnsi="Arial" w:cs="Arial"/>
          <w:b/>
          <w:bCs/>
        </w:rPr>
        <w:t>СОВЕТ ДЕПУТАТОВ</w:t>
      </w:r>
    </w:p>
    <w:p w14:paraId="6D9BF192" w14:textId="77777777" w:rsidR="00D7197F" w:rsidRPr="00250D1B" w:rsidRDefault="00D7197F" w:rsidP="00D7197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250D1B">
        <w:rPr>
          <w:rFonts w:ascii="Arial" w:hAnsi="Arial" w:cs="Arial"/>
          <w:b/>
          <w:bCs/>
        </w:rPr>
        <w:t>ГОРОДСКОГО ОКРУГА ДОЛГОПРУДНЫЙ</w:t>
      </w:r>
    </w:p>
    <w:p w14:paraId="128F56B8" w14:textId="77777777" w:rsidR="00D7197F" w:rsidRPr="00250D1B" w:rsidRDefault="00D7197F" w:rsidP="00D7197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250D1B">
        <w:rPr>
          <w:rFonts w:ascii="Arial" w:hAnsi="Arial" w:cs="Arial"/>
          <w:b/>
          <w:bCs/>
        </w:rPr>
        <w:t>МОСКОВСКОЙ ОБЛАСТИ</w:t>
      </w:r>
    </w:p>
    <w:p w14:paraId="1FFE7AE1" w14:textId="77777777" w:rsidR="00D7197F" w:rsidRPr="00250D1B" w:rsidRDefault="00D7197F" w:rsidP="00D7197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</w:p>
    <w:p w14:paraId="00BCDFC3" w14:textId="77777777" w:rsidR="00D7197F" w:rsidRPr="00250D1B" w:rsidRDefault="00D7197F" w:rsidP="00D7197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  <w:r w:rsidRPr="00250D1B">
        <w:rPr>
          <w:rFonts w:ascii="Arial" w:hAnsi="Arial" w:cs="Arial"/>
          <w:bCs/>
        </w:rPr>
        <w:t>141700, Московская область,</w:t>
      </w:r>
    </w:p>
    <w:p w14:paraId="68E0DD08" w14:textId="77777777" w:rsidR="00D7197F" w:rsidRPr="00250D1B" w:rsidRDefault="00D7197F" w:rsidP="00D7197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  <w:r w:rsidRPr="00250D1B">
        <w:rPr>
          <w:rFonts w:ascii="Arial" w:hAnsi="Arial" w:cs="Arial"/>
          <w:bCs/>
        </w:rPr>
        <w:t>г. Долгопрудный, пл. Собина, дом 3,</w:t>
      </w:r>
    </w:p>
    <w:p w14:paraId="158C67A8" w14:textId="77777777" w:rsidR="00D7197F" w:rsidRPr="00250D1B" w:rsidRDefault="00D7197F" w:rsidP="00D7197F">
      <w:pPr>
        <w:pBdr>
          <w:bottom w:val="single" w:sz="12" w:space="1" w:color="auto"/>
        </w:pBdr>
        <w:ind w:right="-381"/>
        <w:jc w:val="both"/>
        <w:rPr>
          <w:rFonts w:ascii="Arial" w:hAnsi="Arial" w:cs="Arial"/>
          <w:bCs/>
        </w:rPr>
      </w:pPr>
      <w:r w:rsidRPr="00250D1B">
        <w:rPr>
          <w:rFonts w:ascii="Arial" w:hAnsi="Arial" w:cs="Arial"/>
          <w:bCs/>
        </w:rPr>
        <w:t xml:space="preserve">                                                         тел./факс: (495) 408-88-75</w:t>
      </w:r>
    </w:p>
    <w:p w14:paraId="46715E9D" w14:textId="77777777" w:rsidR="00D7197F" w:rsidRPr="00250D1B" w:rsidRDefault="00D7197F" w:rsidP="00D7197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  <w:r w:rsidRPr="00250D1B">
        <w:rPr>
          <w:rFonts w:ascii="Arial" w:hAnsi="Arial" w:cs="Arial"/>
        </w:rPr>
        <w:t>sovet_deputatov_dolgoprudny@mail.ru</w:t>
      </w:r>
    </w:p>
    <w:p w14:paraId="06478AED" w14:textId="77777777" w:rsidR="00D7197F" w:rsidRPr="00250D1B" w:rsidRDefault="00D7197F" w:rsidP="00D7197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</w:p>
    <w:p w14:paraId="01A94A11" w14:textId="77777777" w:rsidR="00D7197F" w:rsidRPr="00250D1B" w:rsidRDefault="00D7197F" w:rsidP="00D7197F">
      <w:pPr>
        <w:tabs>
          <w:tab w:val="left" w:pos="7655"/>
        </w:tabs>
        <w:spacing w:line="360" w:lineRule="auto"/>
        <w:ind w:right="-381" w:firstLine="680"/>
        <w:jc w:val="both"/>
        <w:rPr>
          <w:rFonts w:ascii="Arial" w:hAnsi="Arial" w:cs="Arial"/>
        </w:rPr>
      </w:pPr>
    </w:p>
    <w:p w14:paraId="568B28D8" w14:textId="77777777" w:rsidR="00D7197F" w:rsidRPr="00250D1B" w:rsidRDefault="00D7197F" w:rsidP="00D7197F">
      <w:pPr>
        <w:jc w:val="center"/>
        <w:rPr>
          <w:rFonts w:ascii="Arial" w:hAnsi="Arial" w:cs="Arial"/>
          <w:b/>
        </w:rPr>
      </w:pPr>
    </w:p>
    <w:p w14:paraId="33AAC8ED" w14:textId="77777777" w:rsidR="00D7197F" w:rsidRPr="00250D1B" w:rsidRDefault="00D7197F" w:rsidP="00D7197F">
      <w:pPr>
        <w:jc w:val="center"/>
        <w:rPr>
          <w:rFonts w:ascii="Arial" w:hAnsi="Arial" w:cs="Arial"/>
          <w:b/>
        </w:rPr>
      </w:pPr>
      <w:r w:rsidRPr="00250D1B">
        <w:rPr>
          <w:rFonts w:ascii="Arial" w:hAnsi="Arial" w:cs="Arial"/>
          <w:b/>
        </w:rPr>
        <w:t xml:space="preserve">РЕШЕНИЕ </w:t>
      </w:r>
    </w:p>
    <w:p w14:paraId="39EB04F7" w14:textId="77777777" w:rsidR="00D7197F" w:rsidRPr="00250D1B" w:rsidRDefault="00D7197F" w:rsidP="00D7197F">
      <w:pPr>
        <w:jc w:val="center"/>
        <w:rPr>
          <w:rFonts w:ascii="Arial" w:hAnsi="Arial" w:cs="Arial"/>
          <w:b/>
        </w:rPr>
      </w:pPr>
    </w:p>
    <w:p w14:paraId="082A3B8B" w14:textId="77777777" w:rsidR="00D7197F" w:rsidRPr="00250D1B" w:rsidRDefault="00D7197F" w:rsidP="00D7197F">
      <w:pPr>
        <w:jc w:val="center"/>
        <w:rPr>
          <w:rFonts w:ascii="Arial" w:hAnsi="Arial" w:cs="Arial"/>
          <w:b/>
        </w:rPr>
      </w:pPr>
    </w:p>
    <w:p w14:paraId="573B05BB" w14:textId="77777777" w:rsidR="00D7197F" w:rsidRPr="00250D1B" w:rsidRDefault="00D7197F" w:rsidP="00D7197F">
      <w:pPr>
        <w:rPr>
          <w:rFonts w:ascii="Arial" w:hAnsi="Arial" w:cs="Arial"/>
        </w:rPr>
      </w:pPr>
      <w:r w:rsidRPr="00250D1B">
        <w:rPr>
          <w:rFonts w:ascii="Arial" w:hAnsi="Arial" w:cs="Arial"/>
        </w:rPr>
        <w:t>«__</w:t>
      </w:r>
      <w:proofErr w:type="gramStart"/>
      <w:r w:rsidRPr="00250D1B">
        <w:rPr>
          <w:rFonts w:ascii="Arial" w:hAnsi="Arial" w:cs="Arial"/>
        </w:rPr>
        <w:t>_»_</w:t>
      </w:r>
      <w:proofErr w:type="gramEnd"/>
      <w:r w:rsidRPr="00250D1B">
        <w:rPr>
          <w:rFonts w:ascii="Arial" w:hAnsi="Arial" w:cs="Arial"/>
        </w:rPr>
        <w:t xml:space="preserve">_______2025 г.                                                                                 №____- р   </w:t>
      </w:r>
      <w:r w:rsidRPr="00250D1B">
        <w:rPr>
          <w:rFonts w:ascii="Arial" w:hAnsi="Arial" w:cs="Arial"/>
          <w:b/>
        </w:rPr>
        <w:t xml:space="preserve">                                                                                      </w:t>
      </w:r>
    </w:p>
    <w:p w14:paraId="0E57C6A8" w14:textId="77777777" w:rsidR="00D7197F" w:rsidRPr="00250D1B" w:rsidRDefault="00D7197F" w:rsidP="00D7197F">
      <w:pPr>
        <w:jc w:val="center"/>
        <w:rPr>
          <w:rFonts w:ascii="Arial" w:hAnsi="Arial" w:cs="Arial"/>
          <w:b/>
        </w:rPr>
      </w:pPr>
    </w:p>
    <w:p w14:paraId="586CC7D6" w14:textId="77777777" w:rsidR="00D7197F" w:rsidRPr="00250D1B" w:rsidRDefault="00D7197F" w:rsidP="00D7197F">
      <w:pPr>
        <w:jc w:val="center"/>
        <w:rPr>
          <w:rFonts w:ascii="Arial" w:hAnsi="Arial" w:cs="Arial"/>
          <w:b/>
        </w:rPr>
      </w:pPr>
    </w:p>
    <w:p w14:paraId="603B4E68" w14:textId="77777777" w:rsidR="00D7197F" w:rsidRPr="00250D1B" w:rsidRDefault="00D7197F" w:rsidP="00D7197F">
      <w:pPr>
        <w:jc w:val="center"/>
        <w:rPr>
          <w:rFonts w:ascii="Arial" w:hAnsi="Arial" w:cs="Arial"/>
          <w:b/>
        </w:rPr>
      </w:pPr>
      <w:r w:rsidRPr="00250D1B">
        <w:rPr>
          <w:rFonts w:ascii="Arial" w:hAnsi="Arial" w:cs="Arial"/>
          <w:b/>
        </w:rPr>
        <w:t>О присвоении классного чина заместителю председателя Контрольно-счетной палаты городского округа Долгопрудный</w:t>
      </w:r>
    </w:p>
    <w:p w14:paraId="5E3BDAAC" w14:textId="77777777" w:rsidR="00D7197F" w:rsidRPr="00250D1B" w:rsidRDefault="00D7197F" w:rsidP="00D7197F">
      <w:pPr>
        <w:jc w:val="center"/>
        <w:rPr>
          <w:rFonts w:ascii="Arial" w:hAnsi="Arial" w:cs="Arial"/>
          <w:b/>
        </w:rPr>
      </w:pPr>
    </w:p>
    <w:p w14:paraId="3940F218" w14:textId="77777777" w:rsidR="00D7197F" w:rsidRPr="00250D1B" w:rsidRDefault="00D7197F" w:rsidP="00D7197F">
      <w:pPr>
        <w:spacing w:line="380" w:lineRule="exact"/>
        <w:ind w:firstLine="900"/>
        <w:jc w:val="both"/>
        <w:rPr>
          <w:rFonts w:ascii="Arial" w:hAnsi="Arial" w:cs="Arial"/>
        </w:rPr>
      </w:pPr>
      <w:r w:rsidRPr="00250D1B">
        <w:rPr>
          <w:rFonts w:ascii="Arial" w:hAnsi="Arial" w:cs="Arial"/>
        </w:rPr>
        <w:t xml:space="preserve">В  соответствии  с Законом  Московской   области от 11.03.2009 </w:t>
      </w:r>
      <w:r w:rsidR="003C7DF5" w:rsidRPr="00250D1B">
        <w:rPr>
          <w:rFonts w:ascii="Arial" w:hAnsi="Arial" w:cs="Arial"/>
        </w:rPr>
        <w:t xml:space="preserve">                                 </w:t>
      </w:r>
      <w:r w:rsidRPr="00250D1B">
        <w:rPr>
          <w:rFonts w:ascii="Arial" w:hAnsi="Arial" w:cs="Arial"/>
        </w:rPr>
        <w:t>№ 17/2009-ОЗ «О классных чинах лиц, замещающих муниципальные должности, и муниципальных служащих муниципальных образований Московской области», Законом Московской области от 11.11.2011 № 194/2011-ОЗ «О денежном содержании лиц, замещающих муниципальные должности и должности муниципальной службы в Московской области», решением Совета депутатов городского округа Долгопрудный от 20.10.2023 № 119-нр «Об утверждении Положения о денежном содержании лиц, замещающих муниципальные должности в органах местного самоуправления городского округа Долгопрудный Московской области  и муниципальных служащих органов местного самоуправления городского округа Долгопрудный Московской области», на основании Устава городского округа Долгопрудн</w:t>
      </w:r>
      <w:r w:rsidR="00C6031B">
        <w:rPr>
          <w:rFonts w:ascii="Arial" w:hAnsi="Arial" w:cs="Arial"/>
        </w:rPr>
        <w:t>ый</w:t>
      </w:r>
      <w:r w:rsidRPr="00250D1B">
        <w:rPr>
          <w:rFonts w:ascii="Arial" w:hAnsi="Arial" w:cs="Arial"/>
        </w:rPr>
        <w:t xml:space="preserve">, Совет депутатов городского округа Долгопрудный </w:t>
      </w:r>
    </w:p>
    <w:p w14:paraId="0B9454FE" w14:textId="77777777" w:rsidR="00D7197F" w:rsidRPr="00250D1B" w:rsidRDefault="00D7197F" w:rsidP="00D7197F">
      <w:pPr>
        <w:spacing w:line="380" w:lineRule="exact"/>
        <w:ind w:firstLine="900"/>
        <w:jc w:val="both"/>
        <w:rPr>
          <w:rFonts w:ascii="Arial" w:hAnsi="Arial" w:cs="Arial"/>
        </w:rPr>
      </w:pPr>
    </w:p>
    <w:p w14:paraId="548D58AF" w14:textId="77777777" w:rsidR="00D7197F" w:rsidRPr="00250D1B" w:rsidRDefault="00D7197F" w:rsidP="00D7197F">
      <w:pPr>
        <w:spacing w:line="480" w:lineRule="auto"/>
        <w:ind w:firstLine="900"/>
        <w:jc w:val="center"/>
        <w:rPr>
          <w:rFonts w:ascii="Arial" w:hAnsi="Arial" w:cs="Arial"/>
          <w:b/>
        </w:rPr>
      </w:pPr>
      <w:r w:rsidRPr="00250D1B">
        <w:rPr>
          <w:rFonts w:ascii="Arial" w:hAnsi="Arial" w:cs="Arial"/>
          <w:b/>
        </w:rPr>
        <w:t>РЕШИЛ:</w:t>
      </w:r>
    </w:p>
    <w:p w14:paraId="4D900532" w14:textId="77777777" w:rsidR="00D7197F" w:rsidRPr="00250D1B" w:rsidRDefault="00D7197F" w:rsidP="00D7197F">
      <w:pPr>
        <w:numPr>
          <w:ilvl w:val="0"/>
          <w:numId w:val="1"/>
        </w:numPr>
        <w:tabs>
          <w:tab w:val="clear" w:pos="1140"/>
          <w:tab w:val="num" w:pos="0"/>
        </w:tabs>
        <w:spacing w:line="360" w:lineRule="auto"/>
        <w:ind w:left="0" w:firstLine="900"/>
        <w:jc w:val="both"/>
        <w:rPr>
          <w:rFonts w:ascii="Arial" w:hAnsi="Arial" w:cs="Arial"/>
        </w:rPr>
      </w:pPr>
      <w:r w:rsidRPr="00250D1B">
        <w:rPr>
          <w:rFonts w:ascii="Arial" w:hAnsi="Arial" w:cs="Arial"/>
        </w:rPr>
        <w:t xml:space="preserve">Присвоить Рыжовой Светлане Анатольевне, заместителю председателя Контрольно-счетной палаты городского округа Долгопрудный, классный чин без сдачи квалификационного экзамена с учетом срока пребывания </w:t>
      </w:r>
      <w:r w:rsidRPr="00250D1B">
        <w:rPr>
          <w:rFonts w:ascii="Arial" w:hAnsi="Arial" w:cs="Arial"/>
        </w:rPr>
        <w:lastRenderedPageBreak/>
        <w:t>на муниципальной должности от одного года до двух лет – Действительный муниципальный советник Московской области</w:t>
      </w:r>
      <w:r w:rsidR="00C30494" w:rsidRPr="00250D1B">
        <w:rPr>
          <w:rFonts w:ascii="Arial" w:hAnsi="Arial" w:cs="Arial"/>
        </w:rPr>
        <w:t xml:space="preserve"> 2</w:t>
      </w:r>
      <w:r w:rsidRPr="00250D1B">
        <w:rPr>
          <w:rFonts w:ascii="Arial" w:hAnsi="Arial" w:cs="Arial"/>
        </w:rPr>
        <w:t>-го класса.</w:t>
      </w:r>
    </w:p>
    <w:p w14:paraId="29241DEA" w14:textId="77777777" w:rsidR="00D7197F" w:rsidRPr="00250D1B" w:rsidRDefault="00D7197F" w:rsidP="00D7197F">
      <w:pPr>
        <w:tabs>
          <w:tab w:val="left" w:pos="993"/>
        </w:tabs>
        <w:spacing w:line="360" w:lineRule="auto"/>
        <w:jc w:val="both"/>
        <w:rPr>
          <w:rFonts w:ascii="Arial" w:hAnsi="Arial" w:cs="Arial"/>
        </w:rPr>
      </w:pPr>
      <w:r w:rsidRPr="00250D1B">
        <w:rPr>
          <w:rFonts w:ascii="Arial" w:hAnsi="Arial" w:cs="Arial"/>
        </w:rPr>
        <w:tab/>
        <w:t xml:space="preserve">2. Настоящее решение вступает в силу с момента его подписания председателем Совета депутатов городского округа </w:t>
      </w:r>
      <w:r w:rsidR="00C30494" w:rsidRPr="00250D1B">
        <w:rPr>
          <w:rFonts w:ascii="Arial" w:hAnsi="Arial" w:cs="Arial"/>
        </w:rPr>
        <w:t>Долгопрудный Московской области и распространяет свое действие на правоотношения, возникшие с 21 сентября 2025 года.</w:t>
      </w:r>
      <w:r w:rsidRPr="00250D1B">
        <w:rPr>
          <w:rFonts w:ascii="Arial" w:hAnsi="Arial" w:cs="Arial"/>
        </w:rPr>
        <w:t xml:space="preserve"> </w:t>
      </w:r>
    </w:p>
    <w:p w14:paraId="699C702C" w14:textId="77777777" w:rsidR="00D7197F" w:rsidRPr="00250D1B" w:rsidRDefault="00D7197F" w:rsidP="00D7197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</w:rPr>
      </w:pPr>
    </w:p>
    <w:p w14:paraId="318843D8" w14:textId="77777777" w:rsidR="00D7197F" w:rsidRPr="00250D1B" w:rsidRDefault="00D7197F" w:rsidP="00D7197F">
      <w:pPr>
        <w:jc w:val="both"/>
        <w:rPr>
          <w:rFonts w:ascii="Arial" w:hAnsi="Arial" w:cs="Arial"/>
          <w:b/>
        </w:rPr>
      </w:pPr>
      <w:r w:rsidRPr="00250D1B">
        <w:rPr>
          <w:rFonts w:ascii="Arial" w:hAnsi="Arial" w:cs="Arial"/>
          <w:b/>
        </w:rPr>
        <w:t xml:space="preserve">                             </w:t>
      </w:r>
    </w:p>
    <w:p w14:paraId="539F729C" w14:textId="77777777" w:rsidR="00D7197F" w:rsidRPr="00250D1B" w:rsidRDefault="00D7197F" w:rsidP="00D7197F">
      <w:pPr>
        <w:rPr>
          <w:rFonts w:ascii="Arial" w:hAnsi="Arial" w:cs="Arial"/>
          <w:b/>
        </w:rPr>
      </w:pPr>
      <w:r w:rsidRPr="00250D1B">
        <w:rPr>
          <w:rFonts w:ascii="Arial" w:hAnsi="Arial" w:cs="Arial"/>
          <w:b/>
        </w:rPr>
        <w:t>Председатель Совета депутатов</w:t>
      </w:r>
    </w:p>
    <w:p w14:paraId="26FCACE8" w14:textId="77777777" w:rsidR="00D7197F" w:rsidRPr="00250D1B" w:rsidRDefault="00D7197F" w:rsidP="00D7197F">
      <w:pPr>
        <w:rPr>
          <w:rFonts w:ascii="Arial" w:hAnsi="Arial" w:cs="Arial"/>
          <w:b/>
        </w:rPr>
      </w:pPr>
      <w:r w:rsidRPr="00250D1B">
        <w:rPr>
          <w:rFonts w:ascii="Arial" w:hAnsi="Arial" w:cs="Arial"/>
          <w:b/>
        </w:rPr>
        <w:t>городского округа Долгопрудный</w:t>
      </w:r>
    </w:p>
    <w:p w14:paraId="4681F8C7" w14:textId="77777777" w:rsidR="00D7197F" w:rsidRPr="00250D1B" w:rsidRDefault="00D7197F" w:rsidP="00D7197F">
      <w:pPr>
        <w:rPr>
          <w:rFonts w:ascii="Arial" w:hAnsi="Arial" w:cs="Arial"/>
          <w:b/>
        </w:rPr>
      </w:pPr>
      <w:r w:rsidRPr="00250D1B">
        <w:rPr>
          <w:rFonts w:ascii="Arial" w:hAnsi="Arial" w:cs="Arial"/>
          <w:b/>
        </w:rPr>
        <w:t xml:space="preserve">Московской области </w:t>
      </w:r>
      <w:r w:rsidRPr="00250D1B">
        <w:rPr>
          <w:rFonts w:ascii="Arial" w:hAnsi="Arial" w:cs="Arial"/>
          <w:b/>
        </w:rPr>
        <w:tab/>
      </w:r>
      <w:r w:rsidRPr="00250D1B">
        <w:rPr>
          <w:rFonts w:ascii="Arial" w:hAnsi="Arial" w:cs="Arial"/>
          <w:b/>
        </w:rPr>
        <w:tab/>
      </w:r>
      <w:r w:rsidRPr="00250D1B">
        <w:rPr>
          <w:rFonts w:ascii="Arial" w:hAnsi="Arial" w:cs="Arial"/>
          <w:b/>
        </w:rPr>
        <w:tab/>
      </w:r>
      <w:r w:rsidRPr="00250D1B">
        <w:rPr>
          <w:rFonts w:ascii="Arial" w:hAnsi="Arial" w:cs="Arial"/>
          <w:b/>
        </w:rPr>
        <w:tab/>
        <w:t xml:space="preserve">               </w:t>
      </w:r>
      <w:r w:rsidRPr="00250D1B">
        <w:rPr>
          <w:rFonts w:ascii="Arial" w:hAnsi="Arial" w:cs="Arial"/>
          <w:b/>
        </w:rPr>
        <w:tab/>
        <w:t xml:space="preserve">            Д.В. Балабанов</w:t>
      </w:r>
    </w:p>
    <w:p w14:paraId="0331C27D" w14:textId="77777777" w:rsidR="00D7197F" w:rsidRPr="00250D1B" w:rsidRDefault="00D7197F" w:rsidP="00D7197F">
      <w:pPr>
        <w:jc w:val="both"/>
        <w:rPr>
          <w:rFonts w:ascii="Arial" w:hAnsi="Arial" w:cs="Arial"/>
          <w:b/>
        </w:rPr>
      </w:pPr>
    </w:p>
    <w:p w14:paraId="26FEE0DF" w14:textId="77777777" w:rsidR="00D7197F" w:rsidRPr="00250D1B" w:rsidRDefault="00D7197F" w:rsidP="00D7197F">
      <w:pPr>
        <w:jc w:val="both"/>
        <w:rPr>
          <w:rFonts w:ascii="Arial" w:hAnsi="Arial" w:cs="Arial"/>
          <w:b/>
          <w:sz w:val="16"/>
          <w:szCs w:val="16"/>
        </w:rPr>
      </w:pPr>
    </w:p>
    <w:p w14:paraId="1B058BFB" w14:textId="77777777" w:rsidR="00D7197F" w:rsidRPr="00250D1B" w:rsidRDefault="00D7197F" w:rsidP="00D7197F">
      <w:pPr>
        <w:jc w:val="both"/>
        <w:rPr>
          <w:rFonts w:ascii="Arial" w:hAnsi="Arial" w:cs="Arial"/>
        </w:rPr>
      </w:pPr>
      <w:r w:rsidRPr="00250D1B">
        <w:rPr>
          <w:rFonts w:ascii="Arial" w:hAnsi="Arial" w:cs="Arial"/>
        </w:rPr>
        <w:t>«____» ____________</w:t>
      </w:r>
      <w:proofErr w:type="gramStart"/>
      <w:r w:rsidRPr="00250D1B">
        <w:rPr>
          <w:rFonts w:ascii="Arial" w:hAnsi="Arial" w:cs="Arial"/>
        </w:rPr>
        <w:t>_  202</w:t>
      </w:r>
      <w:r w:rsidR="00126A2F" w:rsidRPr="00250D1B">
        <w:rPr>
          <w:rFonts w:ascii="Arial" w:hAnsi="Arial" w:cs="Arial"/>
        </w:rPr>
        <w:t>5</w:t>
      </w:r>
      <w:proofErr w:type="gramEnd"/>
      <w:r w:rsidRPr="00250D1B">
        <w:rPr>
          <w:rFonts w:ascii="Arial" w:hAnsi="Arial" w:cs="Arial"/>
        </w:rPr>
        <w:t xml:space="preserve"> г.</w:t>
      </w:r>
    </w:p>
    <w:p w14:paraId="3ED7D2CF" w14:textId="77777777" w:rsidR="00D7197F" w:rsidRPr="00250D1B" w:rsidRDefault="00D7197F" w:rsidP="00D7197F">
      <w:pPr>
        <w:ind w:firstLine="851"/>
        <w:jc w:val="both"/>
        <w:rPr>
          <w:rFonts w:ascii="Arial" w:hAnsi="Arial" w:cs="Arial"/>
          <w:sz w:val="16"/>
          <w:szCs w:val="16"/>
        </w:rPr>
      </w:pPr>
    </w:p>
    <w:p w14:paraId="78BF12A2" w14:textId="77777777" w:rsidR="00D7197F" w:rsidRPr="00250D1B" w:rsidRDefault="00D7197F" w:rsidP="00D7197F">
      <w:pPr>
        <w:ind w:firstLine="851"/>
        <w:jc w:val="both"/>
        <w:rPr>
          <w:rFonts w:ascii="Arial" w:hAnsi="Arial" w:cs="Arial"/>
          <w:sz w:val="16"/>
          <w:szCs w:val="16"/>
        </w:rPr>
      </w:pPr>
    </w:p>
    <w:p w14:paraId="553ABCF9" w14:textId="77777777" w:rsidR="00D7197F" w:rsidRPr="00250D1B" w:rsidRDefault="00D7197F" w:rsidP="00D7197F">
      <w:pPr>
        <w:ind w:firstLine="851"/>
        <w:jc w:val="both"/>
        <w:rPr>
          <w:rFonts w:ascii="Arial" w:hAnsi="Arial" w:cs="Arial"/>
          <w:sz w:val="16"/>
          <w:szCs w:val="16"/>
        </w:rPr>
      </w:pPr>
    </w:p>
    <w:p w14:paraId="49707A7E" w14:textId="77777777" w:rsidR="00D7197F" w:rsidRPr="00250D1B" w:rsidRDefault="00D7197F" w:rsidP="00D7197F">
      <w:pPr>
        <w:jc w:val="both"/>
        <w:rPr>
          <w:rFonts w:ascii="Arial" w:hAnsi="Arial" w:cs="Arial"/>
        </w:rPr>
      </w:pPr>
      <w:r w:rsidRPr="00250D1B">
        <w:rPr>
          <w:rFonts w:ascii="Arial" w:hAnsi="Arial" w:cs="Arial"/>
        </w:rPr>
        <w:t>Принято на заседании</w:t>
      </w:r>
    </w:p>
    <w:p w14:paraId="7B180C09" w14:textId="77777777" w:rsidR="00D7197F" w:rsidRPr="00250D1B" w:rsidRDefault="00D7197F" w:rsidP="00D7197F">
      <w:pPr>
        <w:jc w:val="both"/>
        <w:rPr>
          <w:rFonts w:ascii="Arial" w:hAnsi="Arial" w:cs="Arial"/>
        </w:rPr>
      </w:pPr>
      <w:r w:rsidRPr="00250D1B">
        <w:rPr>
          <w:rFonts w:ascii="Arial" w:hAnsi="Arial" w:cs="Arial"/>
        </w:rPr>
        <w:t>Совета депутатов городского округа Долгопрудный</w:t>
      </w:r>
    </w:p>
    <w:p w14:paraId="6492B46C" w14:textId="77777777" w:rsidR="00D7197F" w:rsidRPr="00250D1B" w:rsidRDefault="00D7197F" w:rsidP="00D7197F">
      <w:pPr>
        <w:jc w:val="both"/>
        <w:rPr>
          <w:rFonts w:ascii="Arial" w:hAnsi="Arial" w:cs="Arial"/>
        </w:rPr>
      </w:pPr>
      <w:r w:rsidRPr="00250D1B">
        <w:rPr>
          <w:rFonts w:ascii="Arial" w:hAnsi="Arial" w:cs="Arial"/>
        </w:rPr>
        <w:t>Московской области</w:t>
      </w:r>
    </w:p>
    <w:p w14:paraId="6B207683" w14:textId="77777777" w:rsidR="00D7197F" w:rsidRPr="00250D1B" w:rsidRDefault="00D7197F" w:rsidP="00D7197F">
      <w:pPr>
        <w:jc w:val="both"/>
        <w:rPr>
          <w:rFonts w:ascii="Arial" w:hAnsi="Arial" w:cs="Arial"/>
        </w:rPr>
      </w:pPr>
      <w:r w:rsidRPr="00250D1B">
        <w:rPr>
          <w:rFonts w:ascii="Arial" w:hAnsi="Arial" w:cs="Arial"/>
        </w:rPr>
        <w:t>от «___</w:t>
      </w:r>
      <w:proofErr w:type="gramStart"/>
      <w:r w:rsidRPr="00250D1B">
        <w:rPr>
          <w:rFonts w:ascii="Arial" w:hAnsi="Arial" w:cs="Arial"/>
        </w:rPr>
        <w:t>_»_</w:t>
      </w:r>
      <w:proofErr w:type="gramEnd"/>
      <w:r w:rsidRPr="00250D1B">
        <w:rPr>
          <w:rFonts w:ascii="Arial" w:hAnsi="Arial" w:cs="Arial"/>
        </w:rPr>
        <w:t>_____________202</w:t>
      </w:r>
      <w:r w:rsidR="00E018B3" w:rsidRPr="00250D1B">
        <w:rPr>
          <w:rFonts w:ascii="Arial" w:hAnsi="Arial" w:cs="Arial"/>
        </w:rPr>
        <w:t>5</w:t>
      </w:r>
      <w:r w:rsidRPr="00250D1B">
        <w:rPr>
          <w:rFonts w:ascii="Arial" w:hAnsi="Arial" w:cs="Arial"/>
        </w:rPr>
        <w:t xml:space="preserve"> г.</w:t>
      </w:r>
    </w:p>
    <w:p w14:paraId="576F7347" w14:textId="77777777" w:rsidR="00D7197F" w:rsidRPr="00250D1B" w:rsidRDefault="00D7197F" w:rsidP="00D7197F">
      <w:pPr>
        <w:spacing w:after="120" w:line="360" w:lineRule="auto"/>
        <w:rPr>
          <w:rFonts w:ascii="Arial" w:hAnsi="Arial" w:cs="Arial"/>
          <w:b/>
        </w:rPr>
      </w:pPr>
    </w:p>
    <w:p w14:paraId="69A65603" w14:textId="77777777" w:rsidR="00D7197F" w:rsidRPr="00250D1B" w:rsidRDefault="00D7197F" w:rsidP="00D7197F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rFonts w:ascii="Arial" w:hAnsi="Arial" w:cs="Arial"/>
        </w:rPr>
      </w:pPr>
    </w:p>
    <w:p w14:paraId="2D3EAE85" w14:textId="77777777" w:rsidR="00D7197F" w:rsidRPr="00250D1B" w:rsidRDefault="00D7197F" w:rsidP="00D7197F">
      <w:pPr>
        <w:jc w:val="both"/>
        <w:rPr>
          <w:rFonts w:ascii="Arial" w:hAnsi="Arial" w:cs="Arial"/>
          <w:b/>
        </w:rPr>
      </w:pPr>
      <w:r w:rsidRPr="00250D1B">
        <w:rPr>
          <w:rFonts w:ascii="Arial" w:hAnsi="Arial" w:cs="Arial"/>
        </w:rPr>
        <w:t xml:space="preserve">         </w:t>
      </w:r>
    </w:p>
    <w:p w14:paraId="58BA00B4" w14:textId="77777777" w:rsidR="00D7197F" w:rsidRPr="00250D1B" w:rsidRDefault="00D7197F" w:rsidP="00D7197F">
      <w:pPr>
        <w:rPr>
          <w:rFonts w:ascii="Arial" w:hAnsi="Arial" w:cs="Arial"/>
          <w:b/>
        </w:rPr>
      </w:pPr>
    </w:p>
    <w:p w14:paraId="72B9D1CE" w14:textId="77777777" w:rsidR="00D7197F" w:rsidRPr="00250D1B" w:rsidRDefault="00D7197F" w:rsidP="00D7197F"/>
    <w:p w14:paraId="5DB2B290" w14:textId="77777777" w:rsidR="00A250FB" w:rsidRPr="00250D1B" w:rsidRDefault="00A250FB"/>
    <w:sectPr w:rsidR="00A250FB" w:rsidRPr="00250D1B" w:rsidSect="0028304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F066C9"/>
    <w:multiLevelType w:val="hybridMultilevel"/>
    <w:tmpl w:val="78802488"/>
    <w:lvl w:ilvl="0" w:tplc="31165F1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 w16cid:durableId="725228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7F"/>
    <w:rsid w:val="00126A2F"/>
    <w:rsid w:val="00250D1B"/>
    <w:rsid w:val="003C7DF5"/>
    <w:rsid w:val="004037E3"/>
    <w:rsid w:val="00537E9F"/>
    <w:rsid w:val="007D49E6"/>
    <w:rsid w:val="00870A63"/>
    <w:rsid w:val="008C1CE5"/>
    <w:rsid w:val="00A250FB"/>
    <w:rsid w:val="00C30494"/>
    <w:rsid w:val="00C6031B"/>
    <w:rsid w:val="00D7197F"/>
    <w:rsid w:val="00E0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239D"/>
  <w15:chartTrackingRefBased/>
  <w15:docId w15:val="{2E848492-70CD-422D-B390-EAE1C1C2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ind w:left="720"/>
      <w:contextualSpacing/>
    </w:pPr>
    <w:rPr>
      <w:rFonts w:ascii="Calibri" w:eastAsia="Calibri" w:hAnsi="Calibri"/>
    </w:rPr>
  </w:style>
  <w:style w:type="paragraph" w:styleId="a4">
    <w:name w:val="Balloon Text"/>
    <w:basedOn w:val="a"/>
    <w:link w:val="a5"/>
    <w:uiPriority w:val="99"/>
    <w:semiHidden/>
    <w:unhideWhenUsed/>
    <w:rsid w:val="00250D1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D1B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870A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Шишкина Елена Анатольевна</cp:lastModifiedBy>
  <cp:revision>2</cp:revision>
  <cp:lastPrinted>2025-09-12T11:41:00Z</cp:lastPrinted>
  <dcterms:created xsi:type="dcterms:W3CDTF">2025-09-12T11:41:00Z</dcterms:created>
  <dcterms:modified xsi:type="dcterms:W3CDTF">2025-09-12T11:41:00Z</dcterms:modified>
</cp:coreProperties>
</file>